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8C9" w:rsidRDefault="004778C9" w:rsidP="00497FF7">
      <w:pPr>
        <w:spacing w:after="0"/>
        <w:jc w:val="center"/>
        <w:rPr>
          <w:rFonts w:ascii="Times New Roman" w:hAnsi="Times New Roman"/>
          <w:b/>
          <w:bCs/>
        </w:rPr>
      </w:pPr>
      <w:bookmarkStart w:id="0" w:name="_GoBack"/>
      <w:r w:rsidRPr="004778C9">
        <w:rPr>
          <w:rFonts w:ascii="Times New Roman" w:hAnsi="Times New Roman"/>
          <w:b/>
          <w:bCs/>
          <w:noProof/>
        </w:rPr>
        <w:drawing>
          <wp:inline distT="0" distB="0" distL="0" distR="0">
            <wp:extent cx="8542020" cy="6179820"/>
            <wp:effectExtent l="0" t="0" r="0" b="0"/>
            <wp:docPr id="1" name="Рисунок 1" descr="C:\Users\История\Desktop\СКАНЫ РП ЕВг\СКАНЫ РП ЕВг\ист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ист 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2020" cy="617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7FF7">
        <w:lastRenderedPageBreak/>
        <w:t xml:space="preserve">                                                                  </w:t>
      </w:r>
      <w:r w:rsidRPr="00C826E4">
        <w:rPr>
          <w:rFonts w:ascii="Times New Roman" w:hAnsi="Times New Roman"/>
          <w:b/>
          <w:sz w:val="28"/>
          <w:szCs w:val="28"/>
        </w:rPr>
        <w:t>Примерное календарно-тематическое планирование</w:t>
      </w:r>
    </w:p>
    <w:p w:rsidR="00353CAD" w:rsidRDefault="00353CAD" w:rsidP="00353CAD">
      <w:pPr>
        <w:shd w:val="clear" w:color="auto" w:fill="FFFFFF"/>
        <w:spacing w:before="30" w:after="3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28EF" w:rsidRPr="00F728EF" w:rsidRDefault="00497FF7" w:rsidP="00353CAD">
      <w:pPr>
        <w:shd w:val="clear" w:color="auto" w:fill="FFFFFF"/>
        <w:spacing w:before="30" w:after="30" w:line="240" w:lineRule="auto"/>
        <w:jc w:val="both"/>
        <w:rPr>
          <w:rFonts w:cs="Calibri"/>
          <w:color w:val="000000"/>
        </w:rPr>
      </w:pPr>
      <w:r w:rsidRPr="00C826E4">
        <w:rPr>
          <w:rFonts w:ascii="Times New Roman" w:hAnsi="Times New Roman"/>
          <w:sz w:val="24"/>
          <w:szCs w:val="24"/>
        </w:rPr>
        <w:t xml:space="preserve">  Календарно-тематическое планирование разработано в соответствии с рабочей программой учебного предмета «История»  5-9 классы. На </w:t>
      </w:r>
      <w:proofErr w:type="gramStart"/>
      <w:r w:rsidRPr="00C826E4"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 w:rsidRPr="00C826E4">
        <w:rPr>
          <w:rFonts w:ascii="Times New Roman" w:hAnsi="Times New Roman"/>
          <w:sz w:val="24"/>
          <w:szCs w:val="24"/>
        </w:rPr>
        <w:t xml:space="preserve"> пл</w:t>
      </w:r>
      <w:r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 на 202</w:t>
      </w:r>
      <w:r w:rsidR="001569C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-202</w:t>
      </w:r>
      <w:r w:rsidR="001569C6">
        <w:rPr>
          <w:rFonts w:ascii="Times New Roman" w:hAnsi="Times New Roman"/>
          <w:sz w:val="24"/>
          <w:szCs w:val="24"/>
        </w:rPr>
        <w:t>3</w:t>
      </w:r>
      <w:r w:rsidRPr="00C826E4">
        <w:rPr>
          <w:rFonts w:ascii="Times New Roman" w:hAnsi="Times New Roman"/>
          <w:sz w:val="24"/>
          <w:szCs w:val="24"/>
        </w:rPr>
        <w:t xml:space="preserve"> учебный год на изучение истории в 7 классе отводится 2 часа неделю  . Для  освоения  рабочей программы  учебного  предмета «история» в 7 классе  используется учебник из УМК М. Просвещение, 2017г / </w:t>
      </w:r>
      <w:proofErr w:type="spellStart"/>
      <w:r w:rsidRPr="00C826E4">
        <w:rPr>
          <w:rFonts w:ascii="Times New Roman" w:hAnsi="Times New Roman"/>
          <w:sz w:val="24"/>
          <w:szCs w:val="24"/>
        </w:rPr>
        <w:t>Юдовская</w:t>
      </w:r>
      <w:proofErr w:type="spellEnd"/>
      <w:r w:rsidRPr="00C826E4">
        <w:rPr>
          <w:rFonts w:ascii="Times New Roman" w:hAnsi="Times New Roman"/>
          <w:sz w:val="24"/>
          <w:szCs w:val="24"/>
        </w:rPr>
        <w:t xml:space="preserve"> А Я История Нового времени 1500-1800гг.,7 </w:t>
      </w:r>
      <w:proofErr w:type="spellStart"/>
      <w:r w:rsidRPr="00C826E4">
        <w:rPr>
          <w:rFonts w:ascii="Times New Roman" w:hAnsi="Times New Roman"/>
          <w:sz w:val="24"/>
          <w:szCs w:val="24"/>
        </w:rPr>
        <w:t>кл</w:t>
      </w:r>
      <w:proofErr w:type="spellEnd"/>
      <w:r w:rsidRPr="00C826E4">
        <w:rPr>
          <w:rFonts w:ascii="Times New Roman" w:hAnsi="Times New Roman"/>
          <w:sz w:val="24"/>
          <w:szCs w:val="24"/>
        </w:rPr>
        <w:t xml:space="preserve">.   - </w:t>
      </w:r>
      <w:r w:rsidR="00F728EF">
        <w:rPr>
          <w:rFonts w:ascii="Times New Roman" w:hAnsi="Times New Roman"/>
          <w:sz w:val="24"/>
          <w:szCs w:val="24"/>
        </w:rPr>
        <w:t xml:space="preserve"> </w:t>
      </w:r>
      <w:r w:rsidRPr="00C826E4">
        <w:rPr>
          <w:rFonts w:ascii="Times New Roman" w:hAnsi="Times New Roman"/>
          <w:sz w:val="24"/>
          <w:szCs w:val="24"/>
        </w:rPr>
        <w:t>.</w:t>
      </w:r>
      <w:r w:rsidR="00F728EF" w:rsidRPr="00F728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83E92">
        <w:rPr>
          <w:rFonts w:ascii="Times New Roman" w:hAnsi="Times New Roman"/>
          <w:color w:val="000000"/>
          <w:sz w:val="24"/>
          <w:szCs w:val="24"/>
        </w:rPr>
        <w:t>Учебник. История России. 7</w:t>
      </w:r>
      <w:r w:rsidR="00F728EF" w:rsidRPr="00F728EF">
        <w:rPr>
          <w:rFonts w:ascii="Times New Roman" w:hAnsi="Times New Roman"/>
          <w:color w:val="000000"/>
          <w:sz w:val="24"/>
          <w:szCs w:val="24"/>
        </w:rPr>
        <w:t xml:space="preserve"> класс. </w:t>
      </w:r>
      <w:r w:rsidR="00F728EF" w:rsidRPr="00F728EF">
        <w:rPr>
          <w:rFonts w:ascii="Times New Roman" w:hAnsi="Times New Roman"/>
          <w:i/>
          <w:iCs/>
          <w:color w:val="000000"/>
          <w:sz w:val="24"/>
          <w:szCs w:val="24"/>
        </w:rPr>
        <w:t>Арсентьев Н.М., Данилов А.А., Стефанович П.С., Токарева А.Я.</w:t>
      </w:r>
      <w:r w:rsidR="00F728EF" w:rsidRPr="00F728EF">
        <w:rPr>
          <w:rFonts w:ascii="Times New Roman" w:hAnsi="Times New Roman"/>
          <w:color w:val="000000"/>
          <w:sz w:val="24"/>
          <w:szCs w:val="24"/>
        </w:rPr>
        <w:t xml:space="preserve">, под редакцией А. В. </w:t>
      </w:r>
      <w:proofErr w:type="spellStart"/>
      <w:r w:rsidR="00F728EF" w:rsidRPr="00F728EF">
        <w:rPr>
          <w:rFonts w:ascii="Times New Roman" w:hAnsi="Times New Roman"/>
          <w:color w:val="000000"/>
          <w:sz w:val="24"/>
          <w:szCs w:val="24"/>
        </w:rPr>
        <w:t>Торкунова</w:t>
      </w:r>
      <w:proofErr w:type="spellEnd"/>
      <w:r w:rsidR="00F728EF" w:rsidRPr="00F728EF">
        <w:rPr>
          <w:rFonts w:ascii="Times New Roman" w:hAnsi="Times New Roman"/>
          <w:color w:val="000000"/>
          <w:sz w:val="24"/>
          <w:szCs w:val="24"/>
        </w:rPr>
        <w:t>.</w:t>
      </w:r>
      <w:r w:rsidR="00F728EF" w:rsidRPr="00F728EF">
        <w:rPr>
          <w:rFonts w:ascii="Times New Roman" w:hAnsi="Times New Roman"/>
          <w:sz w:val="24"/>
          <w:szCs w:val="24"/>
        </w:rPr>
        <w:t xml:space="preserve"> </w:t>
      </w:r>
      <w:r w:rsidR="0064654A">
        <w:rPr>
          <w:rFonts w:ascii="Times New Roman" w:hAnsi="Times New Roman"/>
          <w:sz w:val="24"/>
          <w:szCs w:val="24"/>
        </w:rPr>
        <w:t xml:space="preserve"> </w:t>
      </w:r>
      <w:r w:rsidR="00F728EF">
        <w:rPr>
          <w:rFonts w:ascii="Times New Roman" w:hAnsi="Times New Roman"/>
          <w:sz w:val="24"/>
          <w:szCs w:val="24"/>
        </w:rPr>
        <w:t xml:space="preserve">    М.: «Русское слово»,2022</w:t>
      </w:r>
    </w:p>
    <w:p w:rsidR="00497FF7" w:rsidRPr="00C826E4" w:rsidRDefault="00497FF7" w:rsidP="00497F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26E4">
        <w:rPr>
          <w:rFonts w:ascii="Times New Roman" w:hAnsi="Times New Roman"/>
          <w:sz w:val="24"/>
          <w:szCs w:val="24"/>
        </w:rPr>
        <w:t xml:space="preserve"> </w:t>
      </w:r>
      <w:r w:rsidR="00F728E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826E4">
        <w:rPr>
          <w:rFonts w:ascii="Times New Roman" w:hAnsi="Times New Roman"/>
          <w:sz w:val="24"/>
          <w:szCs w:val="24"/>
        </w:rPr>
        <w:t xml:space="preserve">;   </w:t>
      </w:r>
      <w:proofErr w:type="gramEnd"/>
      <w:r w:rsidRPr="00C826E4">
        <w:rPr>
          <w:rFonts w:ascii="Times New Roman" w:hAnsi="Times New Roman"/>
          <w:sz w:val="24"/>
          <w:szCs w:val="24"/>
        </w:rPr>
        <w:t xml:space="preserve">    «История Татарстана и  татарского народа» </w:t>
      </w:r>
      <w:proofErr w:type="spellStart"/>
      <w:r w:rsidRPr="00C826E4">
        <w:rPr>
          <w:rFonts w:ascii="Times New Roman" w:hAnsi="Times New Roman"/>
          <w:sz w:val="24"/>
          <w:szCs w:val="24"/>
        </w:rPr>
        <w:t>Гилязов</w:t>
      </w:r>
      <w:proofErr w:type="spellEnd"/>
      <w:r w:rsidRPr="00C826E4">
        <w:rPr>
          <w:rFonts w:ascii="Times New Roman" w:hAnsi="Times New Roman"/>
          <w:sz w:val="24"/>
          <w:szCs w:val="24"/>
        </w:rPr>
        <w:t xml:space="preserve"> И.А .  .В.И Пискарев Казань: </w:t>
      </w:r>
      <w:proofErr w:type="spellStart"/>
      <w:r w:rsidRPr="00C826E4">
        <w:rPr>
          <w:rFonts w:ascii="Times New Roman" w:hAnsi="Times New Roman"/>
          <w:sz w:val="24"/>
          <w:szCs w:val="24"/>
        </w:rPr>
        <w:t>Татар</w:t>
      </w:r>
      <w:proofErr w:type="gramStart"/>
      <w:r w:rsidRPr="00C826E4">
        <w:rPr>
          <w:rFonts w:ascii="Times New Roman" w:hAnsi="Times New Roman"/>
          <w:sz w:val="24"/>
          <w:szCs w:val="24"/>
        </w:rPr>
        <w:t>.</w:t>
      </w:r>
      <w:proofErr w:type="gramEnd"/>
      <w:r w:rsidRPr="00C826E4">
        <w:rPr>
          <w:rFonts w:ascii="Times New Roman" w:hAnsi="Times New Roman"/>
          <w:sz w:val="24"/>
          <w:szCs w:val="24"/>
        </w:rPr>
        <w:t>дет</w:t>
      </w:r>
      <w:proofErr w:type="spellEnd"/>
      <w:r w:rsidRPr="00C826E4">
        <w:rPr>
          <w:rFonts w:ascii="Times New Roman" w:hAnsi="Times New Roman"/>
          <w:sz w:val="24"/>
          <w:szCs w:val="24"/>
        </w:rPr>
        <w:t>. изд-во, 2017.</w:t>
      </w:r>
    </w:p>
    <w:p w:rsidR="00497FF7" w:rsidRPr="00C826E4" w:rsidRDefault="00497FF7" w:rsidP="00497FF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9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"/>
        <w:gridCol w:w="10262"/>
        <w:gridCol w:w="37"/>
        <w:gridCol w:w="1783"/>
        <w:gridCol w:w="1276"/>
        <w:gridCol w:w="1134"/>
      </w:tblGrid>
      <w:tr w:rsidR="00497FF7" w:rsidRPr="00C826E4" w:rsidTr="00A918A5">
        <w:trPr>
          <w:trHeight w:val="419"/>
        </w:trPr>
        <w:tc>
          <w:tcPr>
            <w:tcW w:w="1067" w:type="dxa"/>
            <w:vMerge w:val="restart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0299" w:type="dxa"/>
            <w:gridSpan w:val="2"/>
            <w:vMerge w:val="restart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83" w:type="dxa"/>
            <w:vMerge w:val="restart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497FF7" w:rsidRPr="00C826E4" w:rsidTr="00A918A5">
        <w:trPr>
          <w:trHeight w:val="276"/>
        </w:trPr>
        <w:tc>
          <w:tcPr>
            <w:tcW w:w="1067" w:type="dxa"/>
            <w:vMerge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99" w:type="dxa"/>
            <w:gridSpan w:val="2"/>
            <w:vMerge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3" w:type="dxa"/>
            <w:vMerge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97FF7" w:rsidRPr="00C826E4" w:rsidRDefault="009F555F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7FF7" w:rsidRPr="00C826E4" w:rsidRDefault="009F555F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</w:tr>
      <w:tr w:rsidR="00497FF7" w:rsidRPr="00C826E4" w:rsidTr="00A918A5">
        <w:trPr>
          <w:trHeight w:val="146"/>
        </w:trPr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6E4">
              <w:rPr>
                <w:rFonts w:ascii="Times New Roman" w:hAnsi="Times New Roman"/>
                <w:b/>
                <w:sz w:val="24"/>
                <w:szCs w:val="24"/>
              </w:rPr>
              <w:t>История Нового времени ( 24ч)</w:t>
            </w:r>
          </w:p>
        </w:tc>
        <w:tc>
          <w:tcPr>
            <w:tcW w:w="1783" w:type="dxa"/>
            <w:vMerge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Вводный урок: от Средневековья к Новому времени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Технические открытия и выход к Мировому океану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Встреча миров. Великие географические открытия и их последствия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rPr>
          <w:trHeight w:val="437"/>
        </w:trPr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B74C24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Встреча миров. Великие географические открытия и их последствия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rPr>
          <w:trHeight w:val="687"/>
        </w:trPr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Усиление королевской власти в XVI-</w:t>
            </w:r>
            <w:proofErr w:type="spellStart"/>
            <w:r w:rsidRPr="00C826E4">
              <w:rPr>
                <w:rFonts w:ascii="Times New Roman" w:hAnsi="Times New Roman"/>
                <w:sz w:val="24"/>
                <w:szCs w:val="24"/>
              </w:rPr>
              <w:t>XVIIвв</w:t>
            </w:r>
            <w:proofErr w:type="spellEnd"/>
            <w:r w:rsidRPr="00C826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rPr>
          <w:trHeight w:val="452"/>
        </w:trPr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Абсолютизм в Европе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Дух предпринимательства преобразует экономику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Европейское общество в раннее Новое время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rPr>
          <w:trHeight w:val="383"/>
        </w:trPr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Повседневная жизнь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Великие гуманисты Европы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rPr>
          <w:trHeight w:val="753"/>
        </w:trPr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Великие гуманисты Европы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Мир художественной культуры Возрождения</w:t>
            </w:r>
          </w:p>
        </w:tc>
        <w:tc>
          <w:tcPr>
            <w:tcW w:w="1783" w:type="dxa"/>
            <w:shd w:val="clear" w:color="auto" w:fill="auto"/>
          </w:tcPr>
          <w:p w:rsidR="00497FF7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F555F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555F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Мир художественной культуры Возрождения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Рождение новой европейской науки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99" w:type="dxa"/>
            <w:gridSpan w:val="2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Начало Реформации в Европе. Обновление христианства </w:t>
            </w:r>
          </w:p>
        </w:tc>
        <w:tc>
          <w:tcPr>
            <w:tcW w:w="1783" w:type="dxa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353CAD">
        <w:trPr>
          <w:trHeight w:val="580"/>
        </w:trPr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62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 xml:space="preserve">Распространение Реформации в Европе. 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62" w:type="dxa"/>
            <w:shd w:val="clear" w:color="auto" w:fill="auto"/>
          </w:tcPr>
          <w:p w:rsidR="00497FF7" w:rsidRPr="00337CF4" w:rsidRDefault="00497FF7" w:rsidP="00A918A5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37CF4">
              <w:rPr>
                <w:rFonts w:ascii="Times New Roman" w:hAnsi="Times New Roman"/>
                <w:b/>
                <w:sz w:val="24"/>
                <w:szCs w:val="24"/>
              </w:rPr>
              <w:t>Контрреформация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62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Королевская власть и Реформация в Англии. Борьба за господство на морях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62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Религиозные войны и укрепление абсолютной монархии во Франции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rPr>
          <w:trHeight w:val="476"/>
        </w:trPr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62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Освободительная война в Нидерландах. Рождение Республики Соединенных провинций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262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Парламент против короля. Революция в Англии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262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Путь к парламентской монархии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262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Международные отношения в XVI-XVIII вв.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F7" w:rsidRPr="00C826E4" w:rsidTr="00A918A5">
        <w:tc>
          <w:tcPr>
            <w:tcW w:w="1067" w:type="dxa"/>
            <w:shd w:val="clear" w:color="auto" w:fill="auto"/>
          </w:tcPr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262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6E4">
              <w:rPr>
                <w:rFonts w:ascii="Times New Roman" w:hAnsi="Times New Roman"/>
                <w:sz w:val="24"/>
                <w:szCs w:val="24"/>
              </w:rPr>
              <w:t>Итоговый урок по Истории Нового времени</w:t>
            </w:r>
          </w:p>
        </w:tc>
        <w:tc>
          <w:tcPr>
            <w:tcW w:w="1820" w:type="dxa"/>
            <w:gridSpan w:val="2"/>
            <w:shd w:val="clear" w:color="auto" w:fill="auto"/>
          </w:tcPr>
          <w:p w:rsidR="00497FF7" w:rsidRPr="00C826E4" w:rsidRDefault="009F555F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FF7" w:rsidRPr="00C826E4" w:rsidRDefault="00497FF7" w:rsidP="00A9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FF7" w:rsidRPr="00C826E4" w:rsidRDefault="00497FF7" w:rsidP="00A91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7FF7" w:rsidRPr="00C826E4" w:rsidRDefault="00497FF7" w:rsidP="00497FF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6E4">
        <w:rPr>
          <w:rFonts w:ascii="Times New Roman" w:hAnsi="Times New Roman"/>
          <w:sz w:val="24"/>
          <w:szCs w:val="24"/>
        </w:rPr>
        <w:t xml:space="preserve">  </w:t>
      </w:r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6E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826E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Pr="00C826E4">
        <w:rPr>
          <w:rFonts w:ascii="Times New Roman" w:hAnsi="Times New Roman"/>
          <w:b/>
          <w:sz w:val="24"/>
          <w:szCs w:val="24"/>
        </w:rPr>
        <w:t xml:space="preserve"> </w:t>
      </w:r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7FF7" w:rsidRPr="00C826E4" w:rsidRDefault="00497FF7" w:rsidP="00497F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8A5" w:rsidRPr="00604102" w:rsidRDefault="004778C9" w:rsidP="00A918A5">
      <w:pPr>
        <w:spacing w:after="15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A918A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918A5" w:rsidRPr="00604102"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A918A5" w:rsidRPr="00604102" w:rsidRDefault="00A918A5" w:rsidP="00A918A5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курсу История России 7</w:t>
      </w:r>
      <w:r w:rsidRPr="00604102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</w:t>
      </w:r>
    </w:p>
    <w:p w:rsidR="00A918A5" w:rsidRPr="00604102" w:rsidRDefault="00A918A5" w:rsidP="00A918A5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04102">
        <w:rPr>
          <w:rFonts w:ascii="Times New Roman" w:hAnsi="Times New Roman"/>
          <w:color w:val="000000"/>
          <w:sz w:val="24"/>
          <w:szCs w:val="24"/>
        </w:rPr>
        <w:t>(46часов)</w:t>
      </w:r>
    </w:p>
    <w:p w:rsidR="00A918A5" w:rsidRDefault="00A918A5"/>
    <w:p w:rsidR="00A918A5" w:rsidRDefault="00A918A5"/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6"/>
        <w:gridCol w:w="9599"/>
        <w:gridCol w:w="1672"/>
        <w:gridCol w:w="1418"/>
        <w:gridCol w:w="1559"/>
      </w:tblGrid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Arial"/>
                <w:lang w:eastAsia="en-US"/>
              </w:rPr>
            </w:pP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История России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(46</w:t>
            </w:r>
            <w:r w:rsidRPr="00853895">
              <w:rPr>
                <w:rFonts w:ascii="Times New Roman" w:eastAsia="Calibri" w:hAnsi="Times New Roman"/>
                <w:b/>
                <w:lang w:eastAsia="en-US"/>
              </w:rPr>
              <w:t xml:space="preserve"> часов)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2B78B6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2B78B6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ф</w:t>
            </w: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Arial"/>
                <w:b/>
                <w:lang w:eastAsia="en-US"/>
              </w:rPr>
            </w:pPr>
            <w:r w:rsidRPr="00853895">
              <w:rPr>
                <w:rFonts w:eastAsia="Calibri" w:cs="Arial"/>
                <w:b/>
                <w:lang w:eastAsia="en-US"/>
              </w:rPr>
              <w:t>5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Тема 1. Россия в XVI веке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853895">
              <w:rPr>
                <w:rFonts w:ascii="Times New Roman" w:eastAsia="Calibri" w:hAnsi="Times New Roman"/>
                <w:b/>
                <w:lang w:eastAsia="en-US"/>
              </w:rPr>
              <w:t>(20ч.)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Arial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Мир и Россия в начале географических открытий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Территория, население и хозяйство России в начале XVI 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Формирование единых государств эпохи Великих </w:t>
            </w:r>
            <w:proofErr w:type="spellStart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тв</w:t>
            </w:r>
            <w:proofErr w:type="spellEnd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Европе и России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Российское государство в первой трети XVI в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Внешняя политика Российского государства в первой трети XVI в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  <w:p w:rsidR="00853895" w:rsidRPr="00853895" w:rsidRDefault="00853895" w:rsidP="008538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53895" w:rsidRPr="00853895" w:rsidRDefault="00853895" w:rsidP="008538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53895" w:rsidRPr="00853895" w:rsidRDefault="00853895" w:rsidP="008538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 правления Ивана IV</w:t>
            </w:r>
          </w:p>
          <w:p w:rsidR="00853895" w:rsidRPr="00853895" w:rsidRDefault="00853895" w:rsidP="00853895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853895" w:rsidRPr="00853895" w:rsidRDefault="00853895" w:rsidP="00853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Трудный путь вхождения Казанского ханства в Московское царство.</w:t>
            </w:r>
          </w:p>
          <w:p w:rsidR="00853895" w:rsidRPr="00853895" w:rsidRDefault="00853895" w:rsidP="00853895">
            <w:pPr>
              <w:autoSpaceDN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Социально-экономические и культурные перемены в жизни региона. </w:t>
            </w:r>
          </w:p>
          <w:p w:rsidR="00853895" w:rsidRPr="00853895" w:rsidRDefault="00853895" w:rsidP="008538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3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Народы Волго-Уральского региона и конфессиональная политика Российского государства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Реформы Избранной Рады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Государства Поволжья, Северного Причерноморья, Сибири в середине XVI 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Защищаем проекты по теме «Государства Поволжья, Северного Причерноморья, Сибири в середине XVI в.»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spacing w:after="0" w:line="25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Внешняя политика</w:t>
            </w:r>
          </w:p>
          <w:p w:rsidR="00853895" w:rsidRPr="00853895" w:rsidRDefault="00853895" w:rsidP="00853895">
            <w:pPr>
              <w:spacing w:after="0" w:line="256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России во второй половине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XVI в.:  восточное и южное направления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Внешняя политика России во второй половине XVI в.: отношения с Западной Европой, Ливонская война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Российское общество XVI в.: «служилые» и «тяглые»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Народы России во второй половине XVI 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«Опричнина»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Итоги царствования Ивана IV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в конце XVI 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Церковь и государство в XVI 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Культура и народов России в XVI 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Повседневная жизнь народов России в XVI в. Повторительно-обобщающий урок по теме «Россия в XVI в.»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Урок контроля и коррекции знаний по теме «Россия в XVI в.»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Тема 2. Смутное время. Россия при первых Романовых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(20ч)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Внешнеполитические связи России с Европой и Азией в конце XVI —начале </w:t>
            </w:r>
            <w:proofErr w:type="spellStart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XVIIв</w:t>
            </w:r>
            <w:proofErr w:type="spellEnd"/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Смута в Российском государстве: причины, начало 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Край в Смутное время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  <w:p w:rsidR="009F555F" w:rsidRPr="00853895" w:rsidRDefault="009F555F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Смута в Российском государстве: борьба с интервентами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 Смутного времени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Экономическое развитие России в </w:t>
            </w:r>
            <w:proofErr w:type="spellStart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XVIIв</w:t>
            </w:r>
            <w:proofErr w:type="spellEnd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28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при первых Романовых: перемены в государственном устройстве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 Народы Волго-Уральского региона в социальных движениях и восстаниях XVII в. </w:t>
            </w:r>
            <w:proofErr w:type="spellStart"/>
            <w:r w:rsidRPr="00853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Еналеевское</w:t>
            </w:r>
            <w:proofErr w:type="spellEnd"/>
            <w:r w:rsidRPr="00853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 движение.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  <w:p w:rsidR="009F555F" w:rsidRPr="00853895" w:rsidRDefault="009F555F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Изменения в социальной структуре российского общества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Народные движения в XVII в.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 Участие народов Казанского края в восстании Степана Разина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  <w:p w:rsidR="009F555F" w:rsidRPr="00853895" w:rsidRDefault="009F555F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в системе Международных отношений: отношения со странами Европы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в системе Международных отношений: отношения со странами исламского мира и с Китаем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«Под рукой» российского государя: вхождение Украины в состав России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</w:t>
            </w:r>
          </w:p>
          <w:p w:rsidR="00853895" w:rsidRPr="00853895" w:rsidRDefault="00853895" w:rsidP="008538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Русская православная церковь в XVII в. Реформа патриарха Никона и раскол</w:t>
            </w:r>
          </w:p>
          <w:p w:rsidR="00853895" w:rsidRPr="00853895" w:rsidRDefault="00853895" w:rsidP="008538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3895">
              <w:rPr>
                <w:rFonts w:ascii="Times New Roman" w:hAnsi="Times New Roman"/>
                <w:b/>
                <w:sz w:val="24"/>
                <w:szCs w:val="24"/>
              </w:rPr>
              <w:t xml:space="preserve">Соц. - экономическая и религиозная политика царизма в среднем Поволжье во второй половине XVI-начале XVII в.  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  <w:p w:rsidR="009F555F" w:rsidRPr="00853895" w:rsidRDefault="009F555F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Русские путешественники и первопроходцы XVII в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Культура народов России в XVII в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hAnsi="Times New Roman"/>
                <w:b/>
                <w:sz w:val="24"/>
                <w:szCs w:val="24"/>
              </w:rPr>
              <w:t>Культурная жизнь края.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  <w:p w:rsidR="009F555F" w:rsidRPr="00853895" w:rsidRDefault="009F555F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Народы России в XVII в. </w:t>
            </w:r>
            <w:proofErr w:type="spellStart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Cословный</w:t>
            </w:r>
            <w:proofErr w:type="spellEnd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быт и картина мира русского человека </w:t>
            </w:r>
            <w:proofErr w:type="spellStart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вXVII</w:t>
            </w:r>
            <w:proofErr w:type="spellEnd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Повседневная жизнь народов Украины, Поволжья, Сибири и Северного Кавказа в XVII в.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Повторительно-обобщающий урок по теме «Россия в XVII в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Урок контроля и коррекции знаний по теме «Россия в XVI I1 в.»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Итоговое повторение и обобщение по курсу «Россия в XVI в.- </w:t>
            </w:r>
            <w:proofErr w:type="spellStart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XVIIв</w:t>
            </w:r>
            <w:proofErr w:type="spellEnd"/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.»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53895" w:rsidRPr="00853895" w:rsidTr="001569C6">
        <w:trPr>
          <w:trHeight w:val="43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5389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Итоговое повторение и обобщение по курсу </w:t>
            </w:r>
            <w:r w:rsidRPr="00853895">
              <w:rPr>
                <w:rFonts w:ascii="Times New Roman" w:hAnsi="Times New Roman"/>
                <w:sz w:val="24"/>
                <w:szCs w:val="24"/>
              </w:rPr>
              <w:t>История Татарстана</w:t>
            </w:r>
          </w:p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3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95" w:rsidRPr="00853895" w:rsidRDefault="00853895" w:rsidP="0085389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853895" w:rsidRPr="00853895" w:rsidRDefault="00853895" w:rsidP="0085389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ba-RU"/>
        </w:rPr>
      </w:pPr>
      <w:r w:rsidRPr="00853895">
        <w:rPr>
          <w:rFonts w:ascii="Times New Roman" w:eastAsia="Calibri" w:hAnsi="Times New Roman"/>
          <w:b/>
          <w:bCs/>
          <w:sz w:val="24"/>
          <w:szCs w:val="24"/>
          <w:lang w:val="ba-RU"/>
        </w:rPr>
        <w:t xml:space="preserve"> </w:t>
      </w:r>
    </w:p>
    <w:p w:rsidR="00853895" w:rsidRPr="00853895" w:rsidRDefault="00853895" w:rsidP="0085389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ba-RU"/>
        </w:rPr>
      </w:pPr>
    </w:p>
    <w:p w:rsidR="00853895" w:rsidRDefault="00853895"/>
    <w:sectPr w:rsidR="00853895" w:rsidSect="00A918A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C26CF"/>
    <w:multiLevelType w:val="multilevel"/>
    <w:tmpl w:val="1EEA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2210"/>
    <w:rsid w:val="00087E91"/>
    <w:rsid w:val="00105B42"/>
    <w:rsid w:val="001569C6"/>
    <w:rsid w:val="001B3006"/>
    <w:rsid w:val="002B78B6"/>
    <w:rsid w:val="00337CF4"/>
    <w:rsid w:val="00353CAD"/>
    <w:rsid w:val="004778C9"/>
    <w:rsid w:val="00497FF7"/>
    <w:rsid w:val="0064654A"/>
    <w:rsid w:val="00742210"/>
    <w:rsid w:val="00853895"/>
    <w:rsid w:val="008705D3"/>
    <w:rsid w:val="009F555F"/>
    <w:rsid w:val="00A918A5"/>
    <w:rsid w:val="00B74C24"/>
    <w:rsid w:val="00BA1169"/>
    <w:rsid w:val="00F728EF"/>
    <w:rsid w:val="00F83E92"/>
    <w:rsid w:val="00FA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28C20"/>
  <w15:docId w15:val="{787E982C-70F8-467F-928A-A6438CC7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F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797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ubtle Emphasis"/>
    <w:basedOn w:val="a0"/>
    <w:uiPriority w:val="19"/>
    <w:qFormat/>
    <w:rsid w:val="004778C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2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18</cp:revision>
  <cp:lastPrinted>2022-12-09T09:46:00Z</cp:lastPrinted>
  <dcterms:created xsi:type="dcterms:W3CDTF">2021-08-31T15:15:00Z</dcterms:created>
  <dcterms:modified xsi:type="dcterms:W3CDTF">2023-01-11T07:04:00Z</dcterms:modified>
</cp:coreProperties>
</file>